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05" w:rsidRPr="00CB73B5" w:rsidRDefault="00965805" w:rsidP="00965805">
      <w:pPr>
        <w:spacing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CB73B5">
        <w:rPr>
          <w:rFonts w:ascii="Arial" w:hAnsi="Arial" w:cs="Arial"/>
          <w:b/>
          <w:color w:val="17365D" w:themeColor="text2" w:themeShade="BF"/>
          <w:sz w:val="24"/>
          <w:szCs w:val="24"/>
        </w:rPr>
        <w:t>1</w:t>
      </w:r>
      <w:r w:rsidRPr="00CB73B5">
        <w:rPr>
          <w:rFonts w:ascii="Arial" w:hAnsi="Arial" w:cs="Arial"/>
          <w:b/>
          <w:color w:val="17365D" w:themeColor="text2" w:themeShade="BF"/>
          <w:sz w:val="24"/>
          <w:szCs w:val="24"/>
          <w:vertAlign w:val="superscript"/>
        </w:rPr>
        <w:t>ο</w:t>
      </w:r>
      <w:r w:rsidRPr="00CB73B5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ΔΗΜΟΤΙΚΟ ΣΧ. ΠΕΡΑΜΑΤΟΣ</w:t>
      </w:r>
    </w:p>
    <w:p w:rsidR="00043832" w:rsidRPr="00A41AF7" w:rsidRDefault="00264009" w:rsidP="00F31B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1AF7">
        <w:rPr>
          <w:rFonts w:ascii="Arial" w:hAnsi="Arial" w:cs="Arial"/>
          <w:b/>
          <w:sz w:val="24"/>
          <w:szCs w:val="24"/>
        </w:rPr>
        <w:t>Εγγραφή  Μαθητών στην Α΄ τάξη</w:t>
      </w:r>
      <w:r w:rsidR="00CB73B5" w:rsidRPr="00A41AF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639"/>
        <w:gridCol w:w="3690"/>
        <w:gridCol w:w="1137"/>
      </w:tblGrid>
      <w:tr w:rsidR="007F23D7" w:rsidRPr="00CB73B5" w:rsidTr="007F23D7">
        <w:trPr>
          <w:gridAfter w:val="2"/>
          <w:wAfter w:w="4827" w:type="dxa"/>
          <w:cantSplit/>
          <w:trHeight w:val="1086"/>
        </w:trPr>
        <w:tc>
          <w:tcPr>
            <w:tcW w:w="10312" w:type="dxa"/>
            <w:gridSpan w:val="2"/>
            <w:vMerge w:val="restart"/>
            <w:vAlign w:val="center"/>
          </w:tcPr>
          <w:p w:rsidR="007F23D7" w:rsidRPr="00CB73B5" w:rsidRDefault="007F23D7" w:rsidP="00A41A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Σύμφωνα </w:t>
            </w:r>
            <w:r w:rsidRPr="00A41AF7">
              <w:rPr>
                <w:rFonts w:ascii="Arial" w:hAnsi="Arial" w:cs="Arial"/>
                <w:sz w:val="24"/>
                <w:szCs w:val="24"/>
              </w:rPr>
              <w:t xml:space="preserve">παρ. 4 του άρθρου 7 του Π.Δ. 79/2017 (Α’ 109) , όπως τροποποιήθηκε με την παρ. 2 του άρθρου 44 του Ν. 4777/2021 (Α’ 25) οι αιτήσεις για την εγγραφή των μαθητών/τριών που φοιτούν για πρώτη φορά στην Α΄ τάξη του δημοτικού σχολείου, για το σχολικό έτος 2023-2024, </w:t>
            </w:r>
            <w:r w:rsidRPr="007F23D7">
              <w:rPr>
                <w:rFonts w:ascii="Arial" w:hAnsi="Arial" w:cs="Arial"/>
                <w:sz w:val="28"/>
                <w:szCs w:val="28"/>
              </w:rPr>
              <w:t xml:space="preserve">θα πραγματοποιηθούν από </w:t>
            </w:r>
            <w:r w:rsidRPr="007F23D7">
              <w:rPr>
                <w:rFonts w:ascii="Arial" w:hAnsi="Arial" w:cs="Arial"/>
                <w:b/>
                <w:sz w:val="28"/>
                <w:szCs w:val="28"/>
              </w:rPr>
              <w:t>1 έως 20 Μαρτίου 202</w:t>
            </w:r>
            <w:r w:rsidR="0007112E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23D7" w:rsidRPr="00CB73B5" w:rsidRDefault="007F23D7" w:rsidP="000711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AF7">
              <w:rPr>
                <w:rFonts w:ascii="Arial" w:hAnsi="Arial" w:cs="Arial"/>
                <w:sz w:val="24"/>
                <w:szCs w:val="24"/>
              </w:rPr>
              <w:t xml:space="preserve">Κατά το σχολικό έτος 2023-2024 στην Α’ Τάξη του Δημοτικού Σχολείου θα φοιτήσουν οι μαθητές/τριες που </w:t>
            </w:r>
            <w:r w:rsidRPr="007F23D7">
              <w:rPr>
                <w:rFonts w:ascii="Arial" w:hAnsi="Arial" w:cs="Arial"/>
                <w:sz w:val="28"/>
                <w:szCs w:val="28"/>
              </w:rPr>
              <w:t xml:space="preserve">γεννήθηκαν από </w:t>
            </w:r>
            <w:r w:rsidRPr="007F23D7">
              <w:rPr>
                <w:rFonts w:ascii="Arial" w:hAnsi="Arial" w:cs="Arial"/>
                <w:b/>
                <w:sz w:val="28"/>
                <w:szCs w:val="28"/>
              </w:rPr>
              <w:t>1-1-201</w:t>
            </w:r>
            <w:r w:rsidR="0007112E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7F23D7">
              <w:rPr>
                <w:rFonts w:ascii="Arial" w:hAnsi="Arial" w:cs="Arial"/>
                <w:b/>
                <w:sz w:val="28"/>
                <w:szCs w:val="28"/>
              </w:rPr>
              <w:t xml:space="preserve"> έως και 31-12-201</w:t>
            </w:r>
            <w:r w:rsidR="0007112E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7F23D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F23D7" w:rsidRPr="00CB73B5" w:rsidTr="007F23D7">
        <w:trPr>
          <w:gridAfter w:val="2"/>
          <w:wAfter w:w="4827" w:type="dxa"/>
          <w:cantSplit/>
          <w:trHeight w:val="1086"/>
        </w:trPr>
        <w:tc>
          <w:tcPr>
            <w:tcW w:w="103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23D7" w:rsidRPr="00CB73B5" w:rsidRDefault="007F23D7" w:rsidP="00C912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3D7" w:rsidRPr="00CB73B5" w:rsidTr="007F23D7">
        <w:trPr>
          <w:gridAfter w:val="2"/>
          <w:wAfter w:w="4827" w:type="dxa"/>
          <w:cantSplit/>
          <w:trHeight w:val="661"/>
        </w:trPr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3D7" w:rsidRPr="00A41AF7" w:rsidRDefault="007F23D7" w:rsidP="00CB7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AF7">
              <w:rPr>
                <w:rFonts w:ascii="Arial" w:hAnsi="Arial" w:cs="Arial"/>
                <w:b/>
                <w:sz w:val="24"/>
                <w:szCs w:val="24"/>
              </w:rPr>
              <w:t>Υποβάλλονται κατά την εγγραφή :</w:t>
            </w:r>
          </w:p>
        </w:tc>
      </w:tr>
      <w:tr w:rsidR="007F23D7" w:rsidRPr="0007112E" w:rsidTr="0007112E">
        <w:trPr>
          <w:gridAfter w:val="2"/>
          <w:wAfter w:w="4827" w:type="dxa"/>
          <w:trHeight w:val="297"/>
        </w:trPr>
        <w:tc>
          <w:tcPr>
            <w:tcW w:w="4673" w:type="dxa"/>
          </w:tcPr>
          <w:p w:rsidR="007F23D7" w:rsidRPr="0007112E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12E">
              <w:rPr>
                <w:rFonts w:ascii="Arial" w:hAnsi="Arial" w:cs="Arial"/>
                <w:b/>
                <w:sz w:val="24"/>
                <w:szCs w:val="24"/>
              </w:rPr>
              <w:t>Αίτηση-Υπεύθυνη Δήλωση</w:t>
            </w:r>
          </w:p>
        </w:tc>
        <w:tc>
          <w:tcPr>
            <w:tcW w:w="5639" w:type="dxa"/>
            <w:shd w:val="clear" w:color="auto" w:fill="D9D9D9" w:themeFill="background1" w:themeFillShade="D9"/>
          </w:tcPr>
          <w:p w:rsidR="007F23D7" w:rsidRPr="0007112E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112E">
              <w:rPr>
                <w:rFonts w:ascii="Arial" w:hAnsi="Arial" w:cs="Arial"/>
              </w:rPr>
              <w:t>Θα την παραλάβετε από το Σχολείο και θα συμπληρώσετε τα απαραίτητα στοιχεία</w:t>
            </w:r>
          </w:p>
          <w:p w:rsidR="007F23D7" w:rsidRPr="0007112E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23D7" w:rsidRPr="0007112E" w:rsidTr="0007112E">
        <w:trPr>
          <w:gridAfter w:val="2"/>
          <w:wAfter w:w="4827" w:type="dxa"/>
          <w:trHeight w:val="297"/>
        </w:trPr>
        <w:tc>
          <w:tcPr>
            <w:tcW w:w="4673" w:type="dxa"/>
          </w:tcPr>
          <w:p w:rsidR="007F23D7" w:rsidRPr="0007112E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12E">
              <w:rPr>
                <w:rFonts w:ascii="Arial" w:hAnsi="Arial" w:cs="Arial"/>
                <w:b/>
                <w:sz w:val="24"/>
                <w:szCs w:val="24"/>
              </w:rPr>
              <w:t>Βεβαίωση Φοίτησης Νηπιαγωγείου</w:t>
            </w:r>
          </w:p>
        </w:tc>
        <w:tc>
          <w:tcPr>
            <w:tcW w:w="5639" w:type="dxa"/>
            <w:shd w:val="clear" w:color="auto" w:fill="D9D9D9" w:themeFill="background1" w:themeFillShade="D9"/>
          </w:tcPr>
          <w:p w:rsidR="007F23D7" w:rsidRPr="0007112E" w:rsidRDefault="007F23D7" w:rsidP="00A41A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112E">
              <w:rPr>
                <w:rFonts w:ascii="Arial" w:hAnsi="Arial" w:cs="Arial"/>
              </w:rPr>
              <w:t>Θα την παραλάβετε από το Νηπιαγωγείο</w:t>
            </w:r>
          </w:p>
        </w:tc>
      </w:tr>
      <w:tr w:rsidR="007F23D7" w:rsidRPr="0007112E" w:rsidTr="0007112E">
        <w:trPr>
          <w:gridAfter w:val="2"/>
          <w:wAfter w:w="4827" w:type="dxa"/>
          <w:trHeight w:val="1150"/>
        </w:trPr>
        <w:tc>
          <w:tcPr>
            <w:tcW w:w="4673" w:type="dxa"/>
          </w:tcPr>
          <w:p w:rsidR="007F23D7" w:rsidRPr="0007112E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12E">
              <w:rPr>
                <w:rFonts w:ascii="Arial" w:hAnsi="Arial" w:cs="Arial"/>
                <w:b/>
                <w:sz w:val="24"/>
                <w:szCs w:val="24"/>
              </w:rPr>
              <w:t>Αποδεικτικό Διεύθυνσης κατοικίας</w:t>
            </w:r>
          </w:p>
        </w:tc>
        <w:tc>
          <w:tcPr>
            <w:tcW w:w="5639" w:type="dxa"/>
            <w:shd w:val="clear" w:color="auto" w:fill="D9D9D9" w:themeFill="background1" w:themeFillShade="D9"/>
          </w:tcPr>
          <w:p w:rsidR="007F23D7" w:rsidRPr="0007112E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112E">
              <w:rPr>
                <w:rFonts w:ascii="Arial" w:hAnsi="Arial" w:cs="Arial"/>
              </w:rPr>
              <w:t xml:space="preserve">Αποδεικτικό στοιχείο από το οποίο προκύπτει η διεύθυνση κατοικίας του μαθητή (π.χ. συμβόλαιο , λογαριασμός ηλεκτρικής ενέργειας, λογαριασμός τηλεφώνου)                                  </w:t>
            </w:r>
          </w:p>
          <w:p w:rsidR="007F23D7" w:rsidRPr="0007112E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112E">
              <w:rPr>
                <w:rFonts w:ascii="Arial" w:hAnsi="Arial" w:cs="Arial"/>
              </w:rPr>
              <w:t xml:space="preserve"> ΟΧΙ ΛΟΓΑΡΙΑΣΜΟΣ ΚΙΝΗΤΗΣ ΤΗΛΕΦΩΝΙΑΣ</w:t>
            </w:r>
          </w:p>
          <w:p w:rsidR="007F23D7" w:rsidRPr="0007112E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23D7" w:rsidRPr="0007112E" w:rsidTr="0007112E">
        <w:trPr>
          <w:gridAfter w:val="2"/>
          <w:wAfter w:w="4827" w:type="dxa"/>
          <w:trHeight w:val="297"/>
        </w:trPr>
        <w:tc>
          <w:tcPr>
            <w:tcW w:w="4673" w:type="dxa"/>
          </w:tcPr>
          <w:p w:rsidR="007F23D7" w:rsidRPr="0007112E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12E">
              <w:rPr>
                <w:rFonts w:ascii="Arial" w:hAnsi="Arial" w:cs="Arial"/>
                <w:b/>
                <w:sz w:val="24"/>
                <w:szCs w:val="24"/>
              </w:rPr>
              <w:t>Βιβλιάριο Υγείας</w:t>
            </w:r>
          </w:p>
        </w:tc>
        <w:tc>
          <w:tcPr>
            <w:tcW w:w="5639" w:type="dxa"/>
            <w:shd w:val="clear" w:color="auto" w:fill="D9D9D9" w:themeFill="background1" w:themeFillShade="D9"/>
          </w:tcPr>
          <w:p w:rsidR="007F23D7" w:rsidRPr="0007112E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112E">
              <w:rPr>
                <w:rFonts w:ascii="Arial" w:hAnsi="Arial" w:cs="Arial"/>
              </w:rPr>
              <w:t>Φωτοτυπία των σελίδων εμβολιασμού του μαθητή ή άλλο στοιχείο από το οποίο προκύπτει πως έχουν γίνει τα προβλεπόμενα εμβόλια</w:t>
            </w:r>
          </w:p>
          <w:p w:rsidR="007F23D7" w:rsidRPr="0007112E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F23D7" w:rsidRPr="0007112E" w:rsidTr="0007112E">
        <w:trPr>
          <w:gridAfter w:val="2"/>
          <w:wAfter w:w="4827" w:type="dxa"/>
          <w:trHeight w:val="297"/>
        </w:trPr>
        <w:tc>
          <w:tcPr>
            <w:tcW w:w="4673" w:type="dxa"/>
          </w:tcPr>
          <w:p w:rsidR="007F23D7" w:rsidRPr="0007112E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12E">
              <w:rPr>
                <w:rFonts w:ascii="Arial" w:hAnsi="Arial" w:cs="Arial"/>
                <w:b/>
                <w:sz w:val="24"/>
                <w:szCs w:val="24"/>
              </w:rPr>
              <w:t>Ατομικό Δελτίο Υγείας</w:t>
            </w:r>
          </w:p>
        </w:tc>
        <w:tc>
          <w:tcPr>
            <w:tcW w:w="5639" w:type="dxa"/>
            <w:shd w:val="clear" w:color="auto" w:fill="D9D9D9" w:themeFill="background1" w:themeFillShade="D9"/>
          </w:tcPr>
          <w:p w:rsidR="007F23D7" w:rsidRPr="0007112E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112E">
              <w:rPr>
                <w:rFonts w:ascii="Arial" w:hAnsi="Arial" w:cs="Arial"/>
              </w:rPr>
              <w:t xml:space="preserve"> Συμπληρώνεται σε κρατικό νοσοκομείο ή από ιδιώτη παιδίατρο</w:t>
            </w:r>
          </w:p>
        </w:tc>
      </w:tr>
      <w:tr w:rsidR="007F23D7" w:rsidRPr="0007112E" w:rsidTr="0007112E">
        <w:trPr>
          <w:gridAfter w:val="2"/>
          <w:wAfter w:w="4827" w:type="dxa"/>
          <w:trHeight w:val="297"/>
        </w:trPr>
        <w:tc>
          <w:tcPr>
            <w:tcW w:w="4673" w:type="dxa"/>
          </w:tcPr>
          <w:p w:rsidR="007F23D7" w:rsidRPr="0007112E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12E">
              <w:rPr>
                <w:rFonts w:ascii="Arial" w:hAnsi="Arial" w:cs="Arial"/>
                <w:b/>
                <w:sz w:val="24"/>
                <w:szCs w:val="24"/>
              </w:rPr>
              <w:t>Πρόσφατο Πιστοποιητικό γέννησης</w:t>
            </w:r>
          </w:p>
        </w:tc>
        <w:tc>
          <w:tcPr>
            <w:tcW w:w="5639" w:type="dxa"/>
            <w:shd w:val="clear" w:color="auto" w:fill="D9D9D9" w:themeFill="background1" w:themeFillShade="D9"/>
          </w:tcPr>
          <w:p w:rsidR="007F23D7" w:rsidRPr="0007112E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112E">
              <w:rPr>
                <w:rFonts w:ascii="Arial" w:hAnsi="Arial" w:cs="Arial"/>
              </w:rPr>
              <w:t>Αναζητείται αυτεπάγγελτα από το σχολείο</w:t>
            </w:r>
          </w:p>
        </w:tc>
      </w:tr>
      <w:tr w:rsidR="007F23D7" w:rsidRPr="00CB73B5" w:rsidTr="0007112E">
        <w:trPr>
          <w:gridAfter w:val="2"/>
          <w:wAfter w:w="4827" w:type="dxa"/>
          <w:trHeight w:val="297"/>
        </w:trPr>
        <w:tc>
          <w:tcPr>
            <w:tcW w:w="10312" w:type="dxa"/>
            <w:gridSpan w:val="2"/>
            <w:shd w:val="clear" w:color="auto" w:fill="D9D9D9" w:themeFill="background1" w:themeFillShade="D9"/>
          </w:tcPr>
          <w:p w:rsidR="007F23D7" w:rsidRPr="00CB73B5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73B5">
              <w:rPr>
                <w:rFonts w:ascii="Arial" w:hAnsi="Arial" w:cs="Arial"/>
                <w:sz w:val="24"/>
                <w:szCs w:val="24"/>
              </w:rPr>
              <w:t xml:space="preserve">Εάν το παιδί πάσχει από χρόνια ασθένεια, σχετική </w:t>
            </w:r>
            <w:r w:rsidRPr="00CB73B5">
              <w:rPr>
                <w:rFonts w:ascii="Arial" w:hAnsi="Arial" w:cs="Arial"/>
                <w:b/>
                <w:sz w:val="24"/>
                <w:szCs w:val="24"/>
              </w:rPr>
              <w:t>ιατρική γνωμάτευση</w:t>
            </w:r>
          </w:p>
          <w:p w:rsidR="007F23D7" w:rsidRPr="00CB73B5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3D7" w:rsidRPr="00CB73B5" w:rsidTr="007F23D7">
        <w:trPr>
          <w:gridAfter w:val="2"/>
          <w:wAfter w:w="4827" w:type="dxa"/>
          <w:trHeight w:val="297"/>
        </w:trPr>
        <w:tc>
          <w:tcPr>
            <w:tcW w:w="10312" w:type="dxa"/>
            <w:gridSpan w:val="2"/>
          </w:tcPr>
          <w:p w:rsidR="007F23D7" w:rsidRPr="00CB73B5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3B5">
              <w:rPr>
                <w:rFonts w:ascii="Arial" w:hAnsi="Arial" w:cs="Arial"/>
                <w:sz w:val="24"/>
                <w:szCs w:val="24"/>
              </w:rPr>
              <w:t xml:space="preserve">Σε περίπτωση μαθητών-τριων με αναπηρία ή ειδικές εκπαιδευτικές ανάγκες, γνωμάτευση από </w:t>
            </w:r>
            <w:r w:rsidR="0007112E">
              <w:rPr>
                <w:rFonts w:ascii="Arial" w:hAnsi="Arial" w:cs="Arial"/>
                <w:b/>
                <w:sz w:val="24"/>
                <w:szCs w:val="24"/>
              </w:rPr>
              <w:t>ΚΕΔΑΣΥ</w:t>
            </w:r>
            <w:r w:rsidRPr="00CB73B5">
              <w:rPr>
                <w:rFonts w:ascii="Arial" w:hAnsi="Arial" w:cs="Arial"/>
                <w:sz w:val="24"/>
                <w:szCs w:val="24"/>
              </w:rPr>
              <w:t xml:space="preserve">  ή </w:t>
            </w:r>
            <w:r w:rsidRPr="00CB73B5">
              <w:rPr>
                <w:rFonts w:ascii="Arial" w:hAnsi="Arial" w:cs="Arial"/>
                <w:b/>
                <w:sz w:val="24"/>
                <w:szCs w:val="24"/>
              </w:rPr>
              <w:t>δημόσιο ιατροπαιδαγωγικό κέντρο</w:t>
            </w:r>
            <w:r w:rsidRPr="00CB73B5">
              <w:rPr>
                <w:rFonts w:ascii="Arial" w:hAnsi="Arial" w:cs="Arial"/>
                <w:sz w:val="24"/>
                <w:szCs w:val="24"/>
              </w:rPr>
              <w:t xml:space="preserve"> ή άλλη </w:t>
            </w:r>
            <w:r w:rsidRPr="00CB73B5">
              <w:rPr>
                <w:rFonts w:ascii="Arial" w:hAnsi="Arial" w:cs="Arial"/>
                <w:b/>
                <w:sz w:val="24"/>
                <w:szCs w:val="24"/>
              </w:rPr>
              <w:t>δημόσια υπηρεσία</w:t>
            </w:r>
            <w:r w:rsidRPr="00CB73B5">
              <w:rPr>
                <w:rFonts w:ascii="Arial" w:hAnsi="Arial" w:cs="Arial"/>
                <w:sz w:val="24"/>
                <w:szCs w:val="24"/>
              </w:rPr>
              <w:t>, χωρίς αυτή να αποτελεί προϋπόθεση εγγραφής</w:t>
            </w:r>
          </w:p>
          <w:p w:rsidR="007F23D7" w:rsidRPr="00CB73B5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3D7" w:rsidRPr="00CB73B5" w:rsidTr="007F23D7">
        <w:trPr>
          <w:gridAfter w:val="2"/>
          <w:wAfter w:w="4827" w:type="dxa"/>
          <w:trHeight w:val="297"/>
        </w:trPr>
        <w:tc>
          <w:tcPr>
            <w:tcW w:w="10312" w:type="dxa"/>
            <w:gridSpan w:val="2"/>
          </w:tcPr>
          <w:p w:rsidR="007F23D7" w:rsidRPr="00CB73B5" w:rsidRDefault="007F23D7" w:rsidP="00934D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3B5">
              <w:rPr>
                <w:rFonts w:ascii="Arial" w:hAnsi="Arial" w:cs="Arial"/>
                <w:b/>
                <w:sz w:val="24"/>
                <w:szCs w:val="24"/>
              </w:rPr>
              <w:t>Δικαστική Απόφαση ή Ιδιωτικό Συμφωνητικό Επιμέλειας</w:t>
            </w:r>
            <w:r w:rsidRPr="00CB73B5">
              <w:rPr>
                <w:rFonts w:ascii="Arial" w:hAnsi="Arial" w:cs="Arial"/>
                <w:sz w:val="24"/>
                <w:szCs w:val="24"/>
              </w:rPr>
              <w:t xml:space="preserve"> (σε περίπτωση διαζυγίου ή διάστασης)</w:t>
            </w:r>
          </w:p>
        </w:tc>
      </w:tr>
      <w:tr w:rsidR="007F23D7" w:rsidRPr="00CB73B5" w:rsidTr="007F23D7">
        <w:trPr>
          <w:cantSplit/>
          <w:trHeight w:val="1631"/>
        </w:trPr>
        <w:tc>
          <w:tcPr>
            <w:tcW w:w="15139" w:type="dxa"/>
            <w:gridSpan w:val="4"/>
            <w:vAlign w:val="center"/>
          </w:tcPr>
          <w:p w:rsidR="007F23D7" w:rsidRDefault="007F23D7" w:rsidP="0004383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73B5">
              <w:rPr>
                <w:rFonts w:ascii="Arial" w:hAnsi="Arial" w:cs="Arial"/>
                <w:sz w:val="24"/>
                <w:szCs w:val="24"/>
              </w:rPr>
              <w:t xml:space="preserve">Οι </w:t>
            </w:r>
            <w:r w:rsidRPr="00CB73B5">
              <w:rPr>
                <w:rFonts w:ascii="Arial" w:hAnsi="Arial" w:cs="Arial"/>
                <w:b/>
                <w:sz w:val="24"/>
                <w:szCs w:val="24"/>
              </w:rPr>
              <w:t xml:space="preserve">αλλοδαποί </w:t>
            </w:r>
            <w:r w:rsidRPr="00CB73B5">
              <w:rPr>
                <w:rFonts w:ascii="Arial" w:hAnsi="Arial" w:cs="Arial"/>
                <w:sz w:val="24"/>
                <w:szCs w:val="24"/>
              </w:rPr>
              <w:t xml:space="preserve">μαθητές, εγγράφονται στην Πρώτη Τάξη, προσκομίζοντας τα </w:t>
            </w:r>
            <w:r w:rsidRPr="00CB73B5">
              <w:rPr>
                <w:rFonts w:ascii="Arial" w:hAnsi="Arial" w:cs="Arial"/>
                <w:b/>
                <w:sz w:val="24"/>
                <w:szCs w:val="24"/>
              </w:rPr>
              <w:t xml:space="preserve">δικαιολογητικά </w:t>
            </w:r>
          </w:p>
          <w:p w:rsidR="007F23D7" w:rsidRDefault="007F23D7" w:rsidP="0004383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73B5">
              <w:rPr>
                <w:rFonts w:ascii="Arial" w:hAnsi="Arial" w:cs="Arial"/>
                <w:b/>
                <w:sz w:val="24"/>
                <w:szCs w:val="24"/>
              </w:rPr>
              <w:t>που αναφέρονται παραπάνω</w:t>
            </w:r>
            <w:r w:rsidRPr="00CB73B5">
              <w:rPr>
                <w:rFonts w:ascii="Arial" w:hAnsi="Arial" w:cs="Arial"/>
                <w:sz w:val="24"/>
                <w:szCs w:val="24"/>
              </w:rPr>
              <w:t xml:space="preserve">, καθώς και </w:t>
            </w:r>
            <w:r w:rsidRPr="00CB73B5">
              <w:rPr>
                <w:rFonts w:ascii="Arial" w:hAnsi="Arial" w:cs="Arial"/>
                <w:b/>
                <w:sz w:val="24"/>
                <w:szCs w:val="24"/>
              </w:rPr>
              <w:t xml:space="preserve">ληξιαρχική πράξη γέννησης  ή ομοειδές </w:t>
            </w:r>
          </w:p>
          <w:p w:rsidR="007F23D7" w:rsidRDefault="007F23D7" w:rsidP="007F23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3B5">
              <w:rPr>
                <w:rFonts w:ascii="Arial" w:hAnsi="Arial" w:cs="Arial"/>
                <w:b/>
                <w:sz w:val="24"/>
                <w:szCs w:val="24"/>
              </w:rPr>
              <w:t>πιστοποιητικό</w:t>
            </w:r>
            <w:r w:rsidRPr="00CB7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3B5">
              <w:rPr>
                <w:rFonts w:ascii="Arial" w:hAnsi="Arial" w:cs="Arial"/>
                <w:b/>
                <w:sz w:val="24"/>
                <w:szCs w:val="24"/>
              </w:rPr>
              <w:t>επίσημα μεταφρασμένο,</w:t>
            </w:r>
            <w:r w:rsidRPr="00CB73B5">
              <w:rPr>
                <w:rFonts w:ascii="Arial" w:hAnsi="Arial" w:cs="Arial"/>
                <w:sz w:val="24"/>
                <w:szCs w:val="24"/>
              </w:rPr>
              <w:t xml:space="preserve"> χωρίς να είναι απαραίτητη η πρόσφατη ημερομηνία</w:t>
            </w:r>
          </w:p>
          <w:p w:rsidR="007F23D7" w:rsidRPr="00CB73B5" w:rsidRDefault="007F23D7" w:rsidP="007F23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3B5">
              <w:rPr>
                <w:rFonts w:ascii="Arial" w:hAnsi="Arial" w:cs="Arial"/>
                <w:sz w:val="24"/>
                <w:szCs w:val="24"/>
              </w:rPr>
              <w:t xml:space="preserve"> έκδοσης</w:t>
            </w:r>
          </w:p>
        </w:tc>
      </w:tr>
      <w:tr w:rsidR="007F23D7" w:rsidRPr="00CB73B5" w:rsidTr="007F23D7">
        <w:trPr>
          <w:gridAfter w:val="1"/>
          <w:wAfter w:w="1137" w:type="dxa"/>
          <w:cantSplit/>
          <w:trHeight w:val="1631"/>
        </w:trPr>
        <w:tc>
          <w:tcPr>
            <w:tcW w:w="14002" w:type="dxa"/>
            <w:gridSpan w:val="3"/>
            <w:vAlign w:val="center"/>
          </w:tcPr>
          <w:p w:rsidR="007F23D7" w:rsidRDefault="007F23D7" w:rsidP="008966F1">
            <w:pPr>
              <w:spacing w:after="0" w:line="360" w:lineRule="auto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Τα δικαιολογητικά έχουν αναρτηθεί και στην ιστοσελίδα του σχολείου</w:t>
            </w:r>
          </w:p>
          <w:p w:rsidR="007F23D7" w:rsidRDefault="007F23D7" w:rsidP="008966F1">
            <w:pPr>
              <w:spacing w:after="0" w:line="36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8966F1"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  <w:hyperlink r:id="rId6" w:history="1">
              <w:r w:rsidRPr="006643B9">
                <w:rPr>
                  <w:rStyle w:val="-"/>
                  <w:rFonts w:ascii="Arial" w:hAnsi="Arial" w:cs="Arial"/>
                  <w:b/>
                </w:rPr>
                <w:t>https://1dim-peram.att.sch.gr/</w:t>
              </w:r>
            </w:hyperlink>
          </w:p>
          <w:p w:rsidR="007F23D7" w:rsidRDefault="007F23D7" w:rsidP="008966F1">
            <w:pPr>
              <w:spacing w:after="0" w:line="36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7F23D7" w:rsidRPr="008966F1" w:rsidRDefault="007F23D7" w:rsidP="008966F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66F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Οι εγγραφές γίνονται καθημερινά έπειτα από τηλεφωνική επικοινωνία (2104410633)</w:t>
            </w:r>
          </w:p>
          <w:p w:rsidR="007F23D7" w:rsidRPr="008966F1" w:rsidRDefault="007F23D7" w:rsidP="008966F1">
            <w:pPr>
              <w:spacing w:after="0" w:line="360" w:lineRule="auto"/>
              <w:rPr>
                <w:rFonts w:ascii="Arial" w:hAnsi="Arial" w:cs="Arial"/>
              </w:rPr>
            </w:pPr>
          </w:p>
          <w:p w:rsidR="007F23D7" w:rsidRPr="00CB73B5" w:rsidRDefault="007F23D7" w:rsidP="00CB73B5">
            <w:pPr>
              <w:spacing w:after="0" w:line="360" w:lineRule="auto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CB73B5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Ο ΔΙΕΥΘΥΝΤΗΣ ΤΟΥ ΣΧΟΛΕΙΟΥ</w:t>
            </w:r>
          </w:p>
        </w:tc>
      </w:tr>
    </w:tbl>
    <w:p w:rsidR="007F23D7" w:rsidRDefault="007F23D7" w:rsidP="00257753">
      <w:pPr>
        <w:spacing w:line="240" w:lineRule="auto"/>
        <w:rPr>
          <w:b/>
          <w:i/>
          <w:sz w:val="28"/>
          <w:szCs w:val="28"/>
        </w:rPr>
      </w:pPr>
    </w:p>
    <w:sectPr w:rsidR="007F23D7" w:rsidSect="00CB73B5">
      <w:pgSz w:w="11907" w:h="16839" w:code="9"/>
      <w:pgMar w:top="306" w:right="567" w:bottom="30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CD" w:rsidRDefault="00A172CD" w:rsidP="00257753">
      <w:pPr>
        <w:spacing w:after="0" w:line="240" w:lineRule="auto"/>
      </w:pPr>
      <w:r>
        <w:separator/>
      </w:r>
    </w:p>
  </w:endnote>
  <w:endnote w:type="continuationSeparator" w:id="0">
    <w:p w:rsidR="00A172CD" w:rsidRDefault="00A172CD" w:rsidP="0025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CD" w:rsidRDefault="00A172CD" w:rsidP="00257753">
      <w:pPr>
        <w:spacing w:after="0" w:line="240" w:lineRule="auto"/>
      </w:pPr>
      <w:r>
        <w:separator/>
      </w:r>
    </w:p>
  </w:footnote>
  <w:footnote w:type="continuationSeparator" w:id="0">
    <w:p w:rsidR="00A172CD" w:rsidRDefault="00A172CD" w:rsidP="00257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09"/>
    <w:rsid w:val="00043832"/>
    <w:rsid w:val="000612A9"/>
    <w:rsid w:val="0007112E"/>
    <w:rsid w:val="001F741A"/>
    <w:rsid w:val="00221992"/>
    <w:rsid w:val="00257569"/>
    <w:rsid w:val="00257753"/>
    <w:rsid w:val="00264009"/>
    <w:rsid w:val="002D20C7"/>
    <w:rsid w:val="00323ADF"/>
    <w:rsid w:val="003C5A85"/>
    <w:rsid w:val="005373D4"/>
    <w:rsid w:val="00555791"/>
    <w:rsid w:val="005E67D0"/>
    <w:rsid w:val="00682F38"/>
    <w:rsid w:val="007F23D7"/>
    <w:rsid w:val="00877D4D"/>
    <w:rsid w:val="008966F1"/>
    <w:rsid w:val="00965805"/>
    <w:rsid w:val="00982022"/>
    <w:rsid w:val="009830DD"/>
    <w:rsid w:val="009C5A81"/>
    <w:rsid w:val="009D5BFA"/>
    <w:rsid w:val="00A172CD"/>
    <w:rsid w:val="00A41AF7"/>
    <w:rsid w:val="00C45E71"/>
    <w:rsid w:val="00CB73B5"/>
    <w:rsid w:val="00CE4E5D"/>
    <w:rsid w:val="00DE1916"/>
    <w:rsid w:val="00E918F8"/>
    <w:rsid w:val="00EF73FD"/>
    <w:rsid w:val="00F31BAD"/>
    <w:rsid w:val="00F9448E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C43D7-A56F-4FFB-82B9-E6FB778D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966F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57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57753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257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57753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7F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F23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dim-peram.att.sch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3</cp:revision>
  <cp:lastPrinted>2024-02-27T06:14:00Z</cp:lastPrinted>
  <dcterms:created xsi:type="dcterms:W3CDTF">2023-02-20T11:01:00Z</dcterms:created>
  <dcterms:modified xsi:type="dcterms:W3CDTF">2024-02-27T06:15:00Z</dcterms:modified>
</cp:coreProperties>
</file>